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9" w:rsidRPr="00B167B9" w:rsidRDefault="00B167B9" w:rsidP="00B167B9">
      <w:pPr>
        <w:pStyle w:val="BodyText"/>
        <w:jc w:val="center"/>
        <w:rPr>
          <w:rFonts w:ascii="Kristen ITC" w:hAnsi="Kristen ITC"/>
          <w:b/>
          <w:sz w:val="32"/>
          <w:szCs w:val="32"/>
        </w:rPr>
      </w:pPr>
      <w:r w:rsidRPr="00B167B9">
        <w:rPr>
          <w:rFonts w:ascii="Kristen ITC" w:hAnsi="Kristen ITC"/>
          <w:b/>
          <w:sz w:val="32"/>
          <w:szCs w:val="32"/>
        </w:rPr>
        <w:t xml:space="preserve">Pre-Banking Assignment </w:t>
      </w:r>
      <w:bookmarkStart w:id="0" w:name="_GoBack"/>
      <w:bookmarkEnd w:id="0"/>
      <w:r w:rsidRPr="00B167B9">
        <w:rPr>
          <w:rFonts w:ascii="Kristen ITC" w:hAnsi="Kristen ITC"/>
          <w:b/>
          <w:sz w:val="32"/>
          <w:szCs w:val="32"/>
        </w:rPr>
        <w:t>Questions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 xml:space="preserve">For the following questions you will find your answers at the </w:t>
      </w:r>
      <w:proofErr w:type="spellStart"/>
      <w:r w:rsidRPr="00B167B9">
        <w:rPr>
          <w:rFonts w:ascii="Trebuchet MS" w:hAnsi="Trebuchet MS"/>
          <w:sz w:val="24"/>
          <w:szCs w:val="24"/>
        </w:rPr>
        <w:t>Bankrate</w:t>
      </w:r>
      <w:proofErr w:type="spellEnd"/>
      <w:r w:rsidRPr="00B167B9">
        <w:rPr>
          <w:rFonts w:ascii="Trebuchet MS" w:hAnsi="Trebuchet MS"/>
          <w:sz w:val="24"/>
          <w:szCs w:val="24"/>
        </w:rPr>
        <w:t xml:space="preserve"> website. (</w:t>
      </w:r>
      <w:hyperlink r:id="rId5" w:history="1">
        <w:r w:rsidRPr="00B167B9">
          <w:rPr>
            <w:rStyle w:val="Hyperlink"/>
            <w:rFonts w:ascii="Trebuchet MS" w:hAnsi="Trebuchet MS"/>
            <w:sz w:val="24"/>
            <w:szCs w:val="24"/>
          </w:rPr>
          <w:t>http://www.bankrate.com/brm/olbstep2.asp</w:t>
        </w:r>
      </w:hyperlink>
      <w:r w:rsidRPr="00B167B9">
        <w:rPr>
          <w:rFonts w:ascii="Trebuchet MS" w:hAnsi="Trebuchet MS"/>
          <w:sz w:val="24"/>
          <w:szCs w:val="24"/>
        </w:rPr>
        <w:t>)</w:t>
      </w:r>
    </w:p>
    <w:p w:rsidR="00B167B9" w:rsidRPr="00B167B9" w:rsidRDefault="00B167B9" w:rsidP="00B167B9">
      <w:pPr>
        <w:pStyle w:val="BodyTex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 xml:space="preserve"> What is the difference between online banking and a virtual bank? (2 marks)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>What is the origin of online banking? (1 mark)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>What are the advantages on online banking?  What are the disadvantages? (4 marks)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>What are the advantages of using a virtual bank?  What are the disadvantages? (2 marks)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B167B9">
        <w:rPr>
          <w:rFonts w:ascii="Trebuchet MS" w:hAnsi="Trebuchet MS"/>
          <w:sz w:val="24"/>
          <w:szCs w:val="24"/>
        </w:rPr>
        <w:t>What are bricks-to-click banks?  (1 mark)</w:t>
      </w: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B167B9" w:rsidRPr="00B167B9" w:rsidRDefault="00B167B9" w:rsidP="00B167B9">
      <w:pPr>
        <w:pStyle w:val="BodyText"/>
        <w:rPr>
          <w:rFonts w:ascii="Trebuchet MS" w:hAnsi="Trebuchet MS"/>
          <w:sz w:val="24"/>
          <w:szCs w:val="24"/>
        </w:rPr>
      </w:pPr>
    </w:p>
    <w:p w:rsidR="002A2334" w:rsidRPr="00B167B9" w:rsidRDefault="002A2334">
      <w:pPr>
        <w:rPr>
          <w:rFonts w:ascii="Trebuchet MS" w:hAnsi="Trebuchet MS"/>
          <w:sz w:val="24"/>
          <w:szCs w:val="24"/>
        </w:rPr>
      </w:pPr>
    </w:p>
    <w:sectPr w:rsidR="002A2334" w:rsidRPr="00B167B9" w:rsidSect="0029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284"/>
    <w:multiLevelType w:val="hybridMultilevel"/>
    <w:tmpl w:val="8ABE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67B9"/>
    <w:rsid w:val="000A3EA5"/>
    <w:rsid w:val="00296AF3"/>
    <w:rsid w:val="002A2334"/>
    <w:rsid w:val="00B167B9"/>
    <w:rsid w:val="00B8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67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67B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167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67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67B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16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rate.com/brm/olbstep2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</cp:lastModifiedBy>
  <cp:revision>2</cp:revision>
  <dcterms:created xsi:type="dcterms:W3CDTF">2011-12-04T19:35:00Z</dcterms:created>
  <dcterms:modified xsi:type="dcterms:W3CDTF">2011-12-04T19:35:00Z</dcterms:modified>
</cp:coreProperties>
</file>